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2B57A7" w:rsidRPr="002B57A7" w:rsidRDefault="002B57A7" w:rsidP="002B57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7A7">
        <w:rPr>
          <w:rFonts w:ascii="Tahoma" w:eastAsia="Times New Roman" w:hAnsi="Tahoma" w:cs="Tahoma"/>
          <w:b/>
          <w:bCs/>
          <w:sz w:val="28"/>
          <w:szCs w:val="28"/>
          <w:rtl/>
        </w:rPr>
        <w:lastRenderedPageBreak/>
        <w:t xml:space="preserve">پرسشنامه مشارکت (درگیری) والدین </w:t>
      </w:r>
      <w:r w:rsidRPr="002B57A7">
        <w:rPr>
          <w:rFonts w:ascii="Tahoma" w:eastAsia="Times New Roman" w:hAnsi="Tahoma" w:cs="Tahoma"/>
          <w:b/>
          <w:bCs/>
          <w:sz w:val="24"/>
          <w:szCs w:val="24"/>
        </w:rPr>
        <w:br/>
      </w:r>
      <w:bookmarkStart w:id="0" w:name="_GoBack"/>
      <w:bookmarkEnd w:id="0"/>
    </w:p>
    <w:p w:rsidR="002B57A7" w:rsidRPr="002B57A7" w:rsidRDefault="002B57A7" w:rsidP="002B57A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</w:rPr>
        <w:t xml:space="preserve">Parent-Teacher Involvement Questionnaire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Anne Corrigan (2002) </w:t>
      </w:r>
    </w:p>
    <w:p w:rsidR="002B57A7" w:rsidRPr="002B57A7" w:rsidRDefault="002B57A7" w:rsidP="002B57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توجه والدین به تکالیف شب فرزندشان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 چند وقت یک بار مشق شب فرزند خود را چک می کنید؟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2.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 چند وقت یک بار از فرزند خود می پرسید که در مدرسه چه کارهایی انجام داده است؟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3.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 چند وقت یک بار نمره برگه های امتحانی فرزندتان را می بینید؟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5.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هرچند وقت یک بار با فرزندتان در باره ی درس ها و کارهای مدرسه اش صحبت می کنید؟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6.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هرچند وقت یک بار با فرزندتان در باره ی رفتارش در مدرسه صحبت می کنید؟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7.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 چند وقت یک بار با فرزند خود در مورد نهایت تلاشش در مدرسه صحبت می کنید؟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8 .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 چند وقت یک بار از فرزند خود درباره ی یکی از معلمانش می پرسید یا صحبت می کنید؟ </w:t>
      </w:r>
      <w:r w:rsidRPr="002B57A7">
        <w:rPr>
          <w:rFonts w:ascii="Tahoma" w:eastAsia="Times New Roman" w:hAnsi="Tahoma" w:cs="Tahoma"/>
          <w:sz w:val="24"/>
          <w:szCs w:val="24"/>
        </w:rPr>
        <w:br/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توجه والدین به معلم / مدرسه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9.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هرچند وقت یک بار با یکی از معلمین فرزندتان صحبت می کنید؟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10. </w:t>
      </w:r>
      <w:r w:rsidRPr="002B57A7">
        <w:rPr>
          <w:rFonts w:ascii="Tahoma" w:eastAsia="Times New Roman" w:hAnsi="Tahoma" w:cs="Tahoma"/>
          <w:sz w:val="24"/>
          <w:szCs w:val="24"/>
          <w:rtl/>
        </w:rPr>
        <w:t>شما هرچند وقت یک بار در فعالیت های مدرسه شرکت می کنید؟ مثل جشن های عمومی، جلسات اولیا و مربیان و مانند این ها</w:t>
      </w:r>
      <w:r w:rsidRPr="002B57A7">
        <w:rPr>
          <w:rFonts w:ascii="Tahoma" w:eastAsia="Times New Roman" w:hAnsi="Tahoma" w:cs="Tahoma"/>
          <w:sz w:val="24"/>
          <w:szCs w:val="24"/>
        </w:rPr>
        <w:t xml:space="preserve">...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11. </w:t>
      </w:r>
      <w:r w:rsidRPr="002B57A7">
        <w:rPr>
          <w:rFonts w:ascii="Tahoma" w:eastAsia="Times New Roman" w:hAnsi="Tahoma" w:cs="Tahoma"/>
          <w:sz w:val="24"/>
          <w:szCs w:val="24"/>
          <w:rtl/>
        </w:rPr>
        <w:t>شما هرچند وقت یک بار به صورت داوطلبانه به فعالیت های مربوط به مدرسه کمک کنید؟ مانند گردش علمی، بازی ورزشی، یا فعالیت های دیگر</w:t>
      </w:r>
      <w:r w:rsidRPr="002B57A7">
        <w:rPr>
          <w:rFonts w:ascii="Tahoma" w:eastAsia="Times New Roman" w:hAnsi="Tahoma" w:cs="Tahoma"/>
          <w:sz w:val="24"/>
          <w:szCs w:val="24"/>
        </w:rPr>
        <w:t xml:space="preserve">.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12.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هرچند وقت یک بار در انجمن اولیا و مربیان که توسط مدرسه ی فرزندتان برنامه ریزی می شود شرکت می کنید؟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13.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هرچند وقت یک بار با مدرسه ی فرزندتان تماس برقرار می کنید تا با معلم یا کارمندان مدرسه، ملاقاتی برای گفتگو درباره ی رفتار فرزندتان داشته باشید؟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14.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شما هر چند وقت یک بار درمورد نگرانیتان از درس های مدرسه فرزندتان با تلفن به معلم تماس می گیرید یایادداشتی برای او می نویسید؟ </w:t>
      </w:r>
      <w:r w:rsidRPr="002B57A7">
        <w:rPr>
          <w:rFonts w:ascii="Tahoma" w:eastAsia="Times New Roman" w:hAnsi="Tahoma" w:cs="Tahoma"/>
          <w:sz w:val="24"/>
          <w:szCs w:val="24"/>
        </w:rPr>
        <w:br/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توجه معلم به والدین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15.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معلم فرزندتان هرچند وقت یک بار برای گفتگو درباره ی رفتار فرزندتان با شما تماس برقرار می کند؟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16.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معلم فرزندتان هرچند وقت یک بار به شما اطلاعاتی در مورد عملکرد فرزندتان در مدرسه به شما می دهد؟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17.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معلم فرزندتان هرچند وقت یک بار به شما اطلاعاتی درباره ی پیش برد تکالیف آینده، پروژه ها و یا رویدادهای دیگر در مورد فرزندتان به شما می دهد؟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18.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هر چند وقت یک بار معلم و یا مسؤلین مدرسه به شما اطلاعاتی درمورد اینکه فرزندتان چطور در مدرسه رفتار می کند را می دهند؟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19. </w:t>
      </w: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معلم فرزندتان هرچند وقت یک بار به شما اطلاعاتی درباره ی پیشرفت تحصیلی فرزندتان در مدرسه به شما می دهد؟ </w:t>
      </w:r>
      <w:r w:rsidRPr="002B57A7">
        <w:rPr>
          <w:rFonts w:ascii="Tahoma" w:eastAsia="Times New Roman" w:hAnsi="Tahoma" w:cs="Tahoma"/>
          <w:sz w:val="24"/>
          <w:szCs w:val="24"/>
        </w:rPr>
        <w:br/>
      </w:r>
      <w:r w:rsidRPr="002B57A7">
        <w:rPr>
          <w:rFonts w:ascii="Tahoma" w:eastAsia="Times New Roman" w:hAnsi="Tahoma" w:cs="Tahoma"/>
          <w:sz w:val="24"/>
          <w:szCs w:val="24"/>
        </w:rPr>
        <w:br/>
      </w:r>
      <w:r w:rsidRPr="002B57A7">
        <w:rPr>
          <w:rFonts w:ascii="Tahoma" w:eastAsia="Times New Roman" w:hAnsi="Tahoma" w:cs="Tahoma"/>
          <w:sz w:val="24"/>
          <w:szCs w:val="24"/>
          <w:rtl/>
        </w:rPr>
        <w:t>شرح سایت روان سنجی: 19 پرسش این ابزار توسط آقای عسگری برگردان شده و در احتیار سایت روان سنجی گذاشته شده است. نسخه انگلیسی این ابزار در سایت روان سنجی وجود دارد</w:t>
      </w:r>
      <w:r w:rsidRPr="002B57A7">
        <w:rPr>
          <w:rFonts w:ascii="Tahoma" w:eastAsia="Times New Roman" w:hAnsi="Tahoma" w:cs="Tahoma"/>
          <w:sz w:val="24"/>
          <w:szCs w:val="24"/>
        </w:rPr>
        <w:t xml:space="preserve">. </w:t>
      </w:r>
      <w:r w:rsidRPr="002B57A7">
        <w:rPr>
          <w:rFonts w:ascii="Tahoma" w:eastAsia="Times New Roman" w:hAnsi="Tahoma" w:cs="Tahoma"/>
          <w:sz w:val="24"/>
          <w:szCs w:val="24"/>
        </w:rPr>
        <w:br/>
      </w:r>
      <w:r w:rsidRPr="002B57A7">
        <w:rPr>
          <w:rFonts w:ascii="Tahoma" w:eastAsia="Times New Roman" w:hAnsi="Tahoma" w:cs="Tahoma"/>
          <w:sz w:val="24"/>
          <w:szCs w:val="24"/>
          <w:rtl/>
        </w:rPr>
        <w:t>اعتبار: آلفا کرونباخ برای هر خرده مقیاس و برای دو گروه در معرض خطر و نرمال ( از چپ به راست) در زیر آمده است</w:t>
      </w:r>
      <w:r w:rsidRPr="002B57A7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2B57A7" w:rsidRPr="002B57A7" w:rsidRDefault="002B57A7" w:rsidP="002B57A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</w:rPr>
        <w:t xml:space="preserve">Quality of the Relationship between Parent and Teacher .896‚ .893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Parent’s Involvement and Volunteering at School .745‚ .815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Parent’s Endorsement of Child’s School .905‚ .885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Frequency of Parent-Teacher Contact .658‚ .658 </w:t>
      </w:r>
    </w:p>
    <w:p w:rsidR="002B57A7" w:rsidRPr="002B57A7" w:rsidRDefault="002B57A7" w:rsidP="002B57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چگونگی دستیابی </w:t>
      </w:r>
    </w:p>
    <w:p w:rsidR="002B57A7" w:rsidRPr="002B57A7" w:rsidRDefault="002B57A7" w:rsidP="002B57A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</w:rPr>
        <w:t xml:space="preserve">This instrument can be found at: http://www.fasttrackproject.org/ </w:t>
      </w:r>
    </w:p>
    <w:p w:rsidR="002B57A7" w:rsidRPr="002B57A7" w:rsidRDefault="002B57A7" w:rsidP="002B57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نمره گذاری </w:t>
      </w:r>
    </w:p>
    <w:p w:rsidR="002B57A7" w:rsidRPr="002B57A7" w:rsidRDefault="002B57A7" w:rsidP="002B57A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</w:rPr>
        <w:t xml:space="preserve">Items 1-10: 0=“never”‚ 1=“once or twice a year”‚ 2=“almost every month”‚ 3=“almost every week”‚ 4=“more than once per week”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Items 11-22: 0=“not at all”‚ 1=“a little”‚ 2=“some”‚ 3=“a lot”‚ 4=“a great deal”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Items 23-26: 0=“strongly disagree”‚ 1=“disagree”‚ 2=“not sure”‚ 3=“agree”‚ 4=“strongly agree” </w:t>
      </w:r>
    </w:p>
    <w:p w:rsidR="002B57A7" w:rsidRPr="002B57A7" w:rsidRDefault="002B57A7" w:rsidP="002B57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  <w:rtl/>
        </w:rPr>
        <w:t xml:space="preserve">منبع برای آگاهی بیشتر </w:t>
      </w:r>
    </w:p>
    <w:p w:rsidR="002B57A7" w:rsidRPr="002B57A7" w:rsidRDefault="002B57A7" w:rsidP="002B57A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A7">
        <w:rPr>
          <w:rFonts w:ascii="Tahoma" w:eastAsia="Times New Roman" w:hAnsi="Tahoma" w:cs="Tahoma"/>
          <w:sz w:val="24"/>
          <w:szCs w:val="24"/>
        </w:rPr>
        <w:t xml:space="preserve">Corrigan‚ A. (2002). Parent-Teacher Involvement Questionnaire: Parent Version (Fast Track Project Technical Report). Available from the Fast Track Project Web site‚ http://www.fasttrackproject.org </w:t>
      </w:r>
      <w:r w:rsidRPr="002B57A7">
        <w:rPr>
          <w:rFonts w:ascii="Tahoma" w:eastAsia="Times New Roman" w:hAnsi="Tahoma" w:cs="Tahoma"/>
          <w:sz w:val="24"/>
          <w:szCs w:val="24"/>
        </w:rPr>
        <w:br/>
        <w:t xml:space="preserve">Miller-Johnson‚ S. &amp; </w:t>
      </w:r>
      <w:proofErr w:type="spellStart"/>
      <w:r w:rsidRPr="002B57A7">
        <w:rPr>
          <w:rFonts w:ascii="Tahoma" w:eastAsia="Times New Roman" w:hAnsi="Tahoma" w:cs="Tahoma"/>
          <w:sz w:val="24"/>
          <w:szCs w:val="24"/>
        </w:rPr>
        <w:t>Maumary-Gremaud</w:t>
      </w:r>
      <w:proofErr w:type="spellEnd"/>
      <w:r w:rsidRPr="002B57A7">
        <w:rPr>
          <w:rFonts w:ascii="Tahoma" w:eastAsia="Times New Roman" w:hAnsi="Tahoma" w:cs="Tahoma"/>
          <w:sz w:val="24"/>
          <w:szCs w:val="24"/>
        </w:rPr>
        <w:t xml:space="preserve">‚ A. (1995). Parent-Teacher Involvement: Parent Version (Fast Track Project Technical Report). Durham‚ NC: Duke University. </w:t>
      </w:r>
    </w:p>
    <w:p w:rsid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2B57A7" w:rsidRPr="002B57A7" w:rsidRDefault="002B57A7" w:rsidP="002B57A7">
      <w:pPr>
        <w:pStyle w:val="Heading3"/>
        <w:bidi/>
        <w:rPr>
          <w:rFonts w:ascii="Tahoma" w:hAnsi="Tahoma" w:cs="Tahoma"/>
          <w:b/>
          <w:bCs/>
          <w:color w:val="333333"/>
          <w:sz w:val="32"/>
          <w:szCs w:val="32"/>
        </w:rPr>
      </w:pPr>
      <w:r w:rsidRPr="002B57A7">
        <w:rPr>
          <w:rFonts w:ascii="Tahoma" w:hAnsi="Tahoma" w:cs="Tahoma"/>
          <w:b/>
          <w:bCs/>
          <w:color w:val="333333"/>
          <w:sz w:val="32"/>
          <w:szCs w:val="32"/>
          <w:rtl/>
        </w:rPr>
        <w:t>کاربر گرامی: درصورتی که نیاز به پرسشنامه استاندارد و جامع دارید به</w:t>
      </w:r>
      <w:hyperlink r:id="rId7" w:tgtFrame="_blank" w:history="1">
        <w:r w:rsidRPr="002B57A7">
          <w:rPr>
            <w:rStyle w:val="apple-converted-space"/>
            <w:rFonts w:ascii="Tahoma" w:hAnsi="Tahoma" w:cs="Tahoma"/>
            <w:b/>
            <w:bCs/>
            <w:color w:val="993300"/>
            <w:sz w:val="32"/>
            <w:szCs w:val="32"/>
            <w:u w:val="single"/>
          </w:rPr>
          <w:t> </w:t>
        </w:r>
        <w:r w:rsidRPr="002B57A7">
          <w:rPr>
            <w:rStyle w:val="Hyperlink"/>
            <w:rFonts w:ascii="Tahoma" w:hAnsi="Tahoma" w:cs="Tahoma"/>
            <w:b/>
            <w:bCs/>
            <w:color w:val="993300"/>
            <w:sz w:val="32"/>
            <w:szCs w:val="32"/>
            <w:rtl/>
          </w:rPr>
          <w:t>سایت مادسیج</w:t>
        </w:r>
      </w:hyperlink>
      <w:r w:rsidRPr="002B57A7">
        <w:rPr>
          <w:rStyle w:val="apple-converted-space"/>
          <w:rFonts w:ascii="Tahoma" w:hAnsi="Tahoma" w:cs="Tahoma"/>
          <w:b/>
          <w:bCs/>
          <w:color w:val="333333"/>
          <w:sz w:val="32"/>
          <w:szCs w:val="32"/>
        </w:rPr>
        <w:t> </w:t>
      </w:r>
      <w:r w:rsidRPr="002B57A7">
        <w:rPr>
          <w:rFonts w:ascii="Tahoma" w:hAnsi="Tahoma" w:cs="Tahoma"/>
          <w:b/>
          <w:bCs/>
          <w:color w:val="333333"/>
          <w:sz w:val="32"/>
          <w:szCs w:val="32"/>
          <w:rtl/>
        </w:rPr>
        <w:t>مراجعه کنید و نام پرسشنامه خود را جستجو کنید</w:t>
      </w:r>
      <w:r w:rsidRPr="002B57A7">
        <w:rPr>
          <w:rFonts w:ascii="Tahoma" w:hAnsi="Tahoma" w:cs="Tahoma"/>
          <w:b/>
          <w:bCs/>
          <w:color w:val="333333"/>
          <w:sz w:val="32"/>
          <w:szCs w:val="32"/>
        </w:rPr>
        <w:t>.</w:t>
      </w:r>
    </w:p>
    <w:p w:rsidR="002B57A7" w:rsidRPr="002E0F18" w:rsidRDefault="002B57A7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B57A7" w:rsidRPr="002E0F18" w:rsidSect="00520F04">
      <w:headerReference w:type="default" r:id="rId8"/>
      <w:footerReference w:type="default" r:id="rId9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51" w:rsidRDefault="00303C51" w:rsidP="00F836F0">
      <w:pPr>
        <w:spacing w:after="0" w:line="240" w:lineRule="auto"/>
      </w:pPr>
      <w:r>
        <w:separator/>
      </w:r>
    </w:p>
  </w:endnote>
  <w:endnote w:type="continuationSeparator" w:id="0">
    <w:p w:rsidR="00303C51" w:rsidRDefault="00303C51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303C51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303C51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51" w:rsidRDefault="00303C51" w:rsidP="00F836F0">
      <w:pPr>
        <w:spacing w:after="0" w:line="240" w:lineRule="auto"/>
      </w:pPr>
      <w:r>
        <w:separator/>
      </w:r>
    </w:p>
  </w:footnote>
  <w:footnote w:type="continuationSeparator" w:id="0">
    <w:p w:rsidR="00303C51" w:rsidRDefault="00303C51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B57A7"/>
    <w:rsid w:val="002E0F18"/>
    <w:rsid w:val="002F34A2"/>
    <w:rsid w:val="00303C51"/>
    <w:rsid w:val="00336EA7"/>
    <w:rsid w:val="003A26D1"/>
    <w:rsid w:val="004B55B5"/>
    <w:rsid w:val="004D147F"/>
    <w:rsid w:val="00520F04"/>
    <w:rsid w:val="00734EF4"/>
    <w:rsid w:val="00814D75"/>
    <w:rsid w:val="00934E05"/>
    <w:rsid w:val="00B923DB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7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7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ds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2015-12-04T08:59:00Z</dcterms:modified>
</cp:coreProperties>
</file>